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C" w:rsidRDefault="00C26303" w:rsidP="00D236B0">
      <w:pPr>
        <w:jc w:val="center"/>
        <w:rPr>
          <w:rFonts w:ascii="FS Mencap" w:hAnsi="FS Mencap"/>
          <w:sz w:val="32"/>
          <w:szCs w:val="32"/>
          <w:u w:val="single"/>
        </w:rPr>
      </w:pPr>
      <w:r>
        <w:rPr>
          <w:rFonts w:ascii="FS Mencap" w:hAnsi="FS Mencap"/>
          <w:noProof/>
          <w:sz w:val="32"/>
          <w:szCs w:val="32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2.65pt;margin-top:-40.2pt;width:186pt;height: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" stroked="f">
            <v:textbox>
              <w:txbxContent>
                <w:p w:rsidR="009D48B1" w:rsidRDefault="009D48B1" w:rsidP="009D48B1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42922" cy="1005840"/>
                        <wp:effectExtent l="0" t="0" r="0" b="3810"/>
                        <wp:docPr id="6" name="Picture 6" descr="Hiv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v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814" cy="10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S Mencap" w:hAnsi="FS Mencap"/>
          <w:noProof/>
          <w:sz w:val="32"/>
          <w:szCs w:val="32"/>
          <w:u w:val="single"/>
          <w:lang w:eastAsia="en-GB"/>
        </w:rPr>
        <w:pict>
          <v:shape id="_x0000_s1027" type="#_x0000_t202" style="position:absolute;left:0;text-align:left;margin-left:65.45pt;margin-top:-40.2pt;width:162pt;height:6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" stroked="f">
            <v:textbox>
              <w:txbxContent>
                <w:p w:rsidR="009D48B1" w:rsidRDefault="009D48B1" w:rsidP="009D48B1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54143" cy="701040"/>
                        <wp:effectExtent l="0" t="0" r="3175" b="3810"/>
                        <wp:docPr id="7" name="Picture 0" descr="mencap gateway aw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cap gateway awar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64" cy="709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48B1" w:rsidRDefault="009D48B1" w:rsidP="009D48B1">
      <w:pPr>
        <w:keepNext/>
        <w:spacing w:after="0" w:line="240" w:lineRule="auto"/>
        <w:jc w:val="center"/>
        <w:outlineLvl w:val="0"/>
        <w:rPr>
          <w:rFonts w:ascii="FS Mencap" w:eastAsia="Times New Roman" w:hAnsi="FS Mencap" w:cs="Times New Roman"/>
          <w:b/>
          <w:sz w:val="32"/>
          <w:szCs w:val="20"/>
        </w:rPr>
      </w:pPr>
    </w:p>
    <w:p w:rsidR="009D48B1" w:rsidRDefault="009D48B1" w:rsidP="009D48B1">
      <w:pPr>
        <w:keepNext/>
        <w:spacing w:after="0" w:line="240" w:lineRule="auto"/>
        <w:jc w:val="center"/>
        <w:outlineLvl w:val="0"/>
        <w:rPr>
          <w:rFonts w:ascii="FS Mencap" w:eastAsia="Times New Roman" w:hAnsi="FS Mencap" w:cs="Times New Roman"/>
          <w:b/>
          <w:sz w:val="32"/>
          <w:szCs w:val="20"/>
        </w:rPr>
      </w:pPr>
      <w:r>
        <w:rPr>
          <w:rFonts w:ascii="FS Mencap" w:eastAsia="Times New Roman" w:hAnsi="FS Mencap" w:cs="Times New Roman"/>
          <w:b/>
          <w:sz w:val="32"/>
          <w:szCs w:val="20"/>
        </w:rPr>
        <w:t xml:space="preserve">Gateway Award </w:t>
      </w:r>
    </w:p>
    <w:p w:rsidR="009D48B1" w:rsidRPr="009D48B1" w:rsidRDefault="009D48B1" w:rsidP="009D48B1">
      <w:pPr>
        <w:keepNext/>
        <w:spacing w:after="0" w:line="240" w:lineRule="auto"/>
        <w:jc w:val="center"/>
        <w:outlineLvl w:val="0"/>
        <w:rPr>
          <w:rFonts w:ascii="FS Mencap" w:eastAsia="Times New Roman" w:hAnsi="FS Mencap" w:cs="Times New Roman"/>
          <w:b/>
          <w:sz w:val="32"/>
          <w:szCs w:val="20"/>
        </w:rPr>
      </w:pPr>
      <w:r w:rsidRPr="009D48B1">
        <w:rPr>
          <w:rFonts w:ascii="FS Mencap" w:eastAsia="Times New Roman" w:hAnsi="FS Mencap" w:cs="Times New Roman"/>
          <w:b/>
          <w:sz w:val="32"/>
          <w:szCs w:val="20"/>
        </w:rPr>
        <w:t>Job role and Personal specification</w:t>
      </w:r>
    </w:p>
    <w:p w:rsidR="009D48B1" w:rsidRPr="009D48B1" w:rsidRDefault="009D48B1" w:rsidP="009D48B1">
      <w:pPr>
        <w:spacing w:after="0" w:line="240" w:lineRule="auto"/>
        <w:jc w:val="center"/>
        <w:rPr>
          <w:rFonts w:ascii="FS Mencap" w:eastAsia="Times New Roman" w:hAnsi="FS Mencap" w:cs="Times New Roman"/>
          <w:b/>
          <w:sz w:val="32"/>
          <w:szCs w:val="20"/>
        </w:rPr>
      </w:pP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4"/>
        </w:rPr>
      </w:pPr>
      <w:r w:rsidRPr="009D48B1">
        <w:rPr>
          <w:rFonts w:ascii="FS Mencap" w:eastAsia="Times New Roman" w:hAnsi="FS Mencap" w:cs="Times New Roman"/>
          <w:b/>
          <w:sz w:val="24"/>
          <w:szCs w:val="24"/>
        </w:rPr>
        <w:t>Volunteer role</w:t>
      </w:r>
      <w:r w:rsidRPr="009D48B1">
        <w:rPr>
          <w:rFonts w:ascii="FS Mencap" w:eastAsia="Times New Roman" w:hAnsi="FS Mencap" w:cs="Times New Roman"/>
          <w:sz w:val="24"/>
          <w:szCs w:val="24"/>
        </w:rPr>
        <w:t xml:space="preserve">: </w:t>
      </w:r>
      <w:r w:rsidRPr="009D48B1">
        <w:rPr>
          <w:rFonts w:ascii="FS Mencap" w:eastAsia="Times New Roman" w:hAnsi="FS Mencap" w:cs="Times New Roman"/>
          <w:sz w:val="24"/>
          <w:szCs w:val="24"/>
        </w:rPr>
        <w:tab/>
        <w:t xml:space="preserve">Gateway award Mentor </w:t>
      </w: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4"/>
        </w:rPr>
      </w:pP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4"/>
        </w:rPr>
      </w:pPr>
      <w:r w:rsidRPr="009D48B1">
        <w:rPr>
          <w:rFonts w:ascii="FS Mencap" w:eastAsia="Times New Roman" w:hAnsi="FS Mencap" w:cs="Times New Roman"/>
          <w:b/>
          <w:sz w:val="24"/>
          <w:szCs w:val="24"/>
        </w:rPr>
        <w:t>Responsible to:</w:t>
      </w:r>
      <w:r w:rsidRPr="009D48B1">
        <w:rPr>
          <w:rFonts w:ascii="FS Mencap" w:eastAsia="Times New Roman" w:hAnsi="FS Mencap" w:cs="Times New Roman"/>
          <w:sz w:val="24"/>
          <w:szCs w:val="24"/>
        </w:rPr>
        <w:t xml:space="preserve"> </w:t>
      </w:r>
      <w:r w:rsidRPr="009D48B1">
        <w:rPr>
          <w:rFonts w:ascii="FS Mencap" w:eastAsia="Times New Roman" w:hAnsi="FS Mencap" w:cs="Times New Roman"/>
          <w:sz w:val="24"/>
          <w:szCs w:val="24"/>
        </w:rPr>
        <w:tab/>
        <w:t>Gateway Officer</w:t>
      </w: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b/>
          <w:sz w:val="24"/>
          <w:szCs w:val="24"/>
        </w:rPr>
      </w:pPr>
    </w:p>
    <w:p w:rsidR="00FA11FC" w:rsidRPr="009D48B1" w:rsidRDefault="009D48B1" w:rsidP="009D48B1">
      <w:pPr>
        <w:spacing w:after="0" w:line="240" w:lineRule="auto"/>
        <w:rPr>
          <w:rFonts w:ascii="FS Mencap" w:hAnsi="FS Mencap"/>
          <w:sz w:val="24"/>
          <w:szCs w:val="24"/>
          <w:u w:val="single"/>
        </w:rPr>
      </w:pPr>
      <w:r w:rsidRPr="009D48B1">
        <w:rPr>
          <w:rFonts w:ascii="FS Mencap" w:eastAsia="Times New Roman" w:hAnsi="FS Mencap" w:cs="Times New Roman"/>
          <w:b/>
          <w:sz w:val="24"/>
          <w:szCs w:val="24"/>
        </w:rPr>
        <w:t>Hours</w:t>
      </w:r>
      <w:r w:rsidRPr="009D48B1">
        <w:rPr>
          <w:rFonts w:ascii="FS Mencap" w:eastAsia="Times New Roman" w:hAnsi="FS Mencap" w:cs="Times New Roman"/>
          <w:sz w:val="24"/>
          <w:szCs w:val="24"/>
        </w:rPr>
        <w:t>:</w:t>
      </w:r>
      <w:r w:rsidRPr="009D48B1">
        <w:rPr>
          <w:rFonts w:ascii="FS Mencap" w:eastAsia="Times New Roman" w:hAnsi="FS Mencap" w:cs="Times New Roman"/>
          <w:sz w:val="24"/>
          <w:szCs w:val="24"/>
        </w:rPr>
        <w:tab/>
      </w:r>
      <w:r w:rsidRPr="009D48B1">
        <w:rPr>
          <w:rFonts w:ascii="FS Mencap" w:eastAsia="Times New Roman" w:hAnsi="FS Mencap" w:cs="Times New Roman"/>
          <w:sz w:val="24"/>
          <w:szCs w:val="24"/>
        </w:rPr>
        <w:tab/>
      </w:r>
      <w:r w:rsidRPr="009D48B1">
        <w:rPr>
          <w:rFonts w:ascii="FS Mencap" w:eastAsia="Times New Roman" w:hAnsi="FS Mencap" w:cs="Times New Roman"/>
          <w:sz w:val="24"/>
          <w:szCs w:val="24"/>
        </w:rPr>
        <w:tab/>
        <w:t xml:space="preserve">Hours as agreed with </w:t>
      </w:r>
      <w:r w:rsidR="00137F34">
        <w:rPr>
          <w:rFonts w:ascii="FS Mencap" w:eastAsia="Times New Roman" w:hAnsi="FS Mencap" w:cs="Times New Roman"/>
          <w:sz w:val="24"/>
          <w:szCs w:val="24"/>
        </w:rPr>
        <w:t>G</w:t>
      </w:r>
      <w:r w:rsidRPr="009D48B1">
        <w:rPr>
          <w:rFonts w:ascii="FS Mencap" w:eastAsia="Times New Roman" w:hAnsi="FS Mencap" w:cs="Times New Roman"/>
          <w:sz w:val="24"/>
          <w:szCs w:val="24"/>
        </w:rPr>
        <w:t>ateway Officer</w:t>
      </w:r>
    </w:p>
    <w:p w:rsidR="00FA11FC" w:rsidRPr="009D48B1" w:rsidRDefault="00FA11FC" w:rsidP="00D236B0">
      <w:pPr>
        <w:rPr>
          <w:rFonts w:ascii="FS Mencap" w:hAnsi="FS Mencap"/>
          <w:sz w:val="24"/>
          <w:szCs w:val="24"/>
        </w:rPr>
      </w:pPr>
    </w:p>
    <w:p w:rsidR="00FA11FC" w:rsidRPr="00FA11FC" w:rsidRDefault="00FA11FC" w:rsidP="00D236B0">
      <w:pPr>
        <w:rPr>
          <w:rFonts w:ascii="FS Mencap" w:hAnsi="FS Mencap"/>
          <w:b/>
          <w:sz w:val="24"/>
          <w:szCs w:val="24"/>
          <w:u w:val="single"/>
        </w:rPr>
      </w:pPr>
      <w:r w:rsidRPr="00FA11FC">
        <w:rPr>
          <w:rFonts w:ascii="FS Mencap" w:hAnsi="FS Mencap"/>
          <w:b/>
          <w:sz w:val="24"/>
          <w:szCs w:val="24"/>
          <w:u w:val="single"/>
        </w:rPr>
        <w:t>About the Award</w:t>
      </w:r>
    </w:p>
    <w:p w:rsidR="00D236B0" w:rsidRPr="00FA11FC" w:rsidRDefault="00D236B0" w:rsidP="00D236B0">
      <w:pPr>
        <w:rPr>
          <w:rFonts w:ascii="FS Mencap" w:hAnsi="FS Mencap"/>
          <w:sz w:val="24"/>
          <w:szCs w:val="24"/>
        </w:rPr>
      </w:pPr>
      <w:r w:rsidRPr="00FA11FC">
        <w:rPr>
          <w:rFonts w:ascii="FS Mencap" w:hAnsi="FS Mencap"/>
          <w:sz w:val="24"/>
          <w:szCs w:val="24"/>
        </w:rPr>
        <w:t>The Gateway Award is an activity based award with the aims of building confidence and independence as well as encouraging people to try new things! It is a development opportunity for people with learning disabilities and is similar to The Duke of Ed</w:t>
      </w:r>
      <w:r w:rsidR="00D55412" w:rsidRPr="00FA11FC">
        <w:rPr>
          <w:rFonts w:ascii="FS Mencap" w:hAnsi="FS Mencap"/>
          <w:sz w:val="24"/>
          <w:szCs w:val="24"/>
        </w:rPr>
        <w:t>inburgh Award, with a bronze, silver and gold level.</w:t>
      </w:r>
    </w:p>
    <w:p w:rsidR="001E6BB5" w:rsidRPr="00FA11FC" w:rsidRDefault="007E26EA" w:rsidP="001E6BB5">
      <w:pPr>
        <w:rPr>
          <w:rFonts w:ascii="FS Mencap" w:hAnsi="FS Mencap"/>
          <w:sz w:val="24"/>
          <w:szCs w:val="24"/>
        </w:rPr>
      </w:pPr>
      <w:r w:rsidRPr="00FA11FC">
        <w:rPr>
          <w:rFonts w:ascii="FS Mencap" w:hAnsi="FS Mencap"/>
          <w:sz w:val="24"/>
          <w:szCs w:val="24"/>
        </w:rPr>
        <w:t xml:space="preserve">The Award involves working on </w:t>
      </w:r>
      <w:r w:rsidRPr="00FA11FC">
        <w:rPr>
          <w:rFonts w:ascii="FS Mencap" w:hAnsi="FS Mencap"/>
          <w:b/>
          <w:sz w:val="24"/>
          <w:szCs w:val="24"/>
        </w:rPr>
        <w:t xml:space="preserve">5 </w:t>
      </w:r>
      <w:r w:rsidRPr="00FA11FC">
        <w:rPr>
          <w:rFonts w:ascii="FS Mencap" w:hAnsi="FS Mencap"/>
          <w:sz w:val="24"/>
          <w:szCs w:val="24"/>
        </w:rPr>
        <w:t>different areas</w:t>
      </w:r>
      <w:r w:rsidR="00FA11FC">
        <w:rPr>
          <w:rFonts w:ascii="FS Mencap" w:hAnsi="FS Mencap"/>
          <w:sz w:val="24"/>
          <w:szCs w:val="24"/>
        </w:rPr>
        <w:t xml:space="preserve"> Hobbies, Fitness, Lifestyle, volunteering and a challenge. Each section </w:t>
      </w:r>
      <w:r w:rsidRPr="00FA11FC">
        <w:rPr>
          <w:rFonts w:ascii="FS Mencap" w:hAnsi="FS Mencap"/>
          <w:sz w:val="24"/>
          <w:szCs w:val="24"/>
        </w:rPr>
        <w:t xml:space="preserve">(with the exception of the Gateway Challenge section) needs a specific number of hours completed which varies from level to level. </w:t>
      </w:r>
    </w:p>
    <w:p w:rsidR="001E6BB5" w:rsidRPr="00FA11FC" w:rsidRDefault="001E6BB5" w:rsidP="001E6BB5">
      <w:pPr>
        <w:rPr>
          <w:rFonts w:ascii="FS Mencap" w:hAnsi="FS Mencap" w:cs="Microsoft Sans Serif"/>
          <w:b/>
          <w:sz w:val="24"/>
          <w:szCs w:val="24"/>
          <w:u w:val="single"/>
        </w:rPr>
      </w:pPr>
      <w:r w:rsidRPr="00FA11FC">
        <w:rPr>
          <w:rFonts w:ascii="FS Mencap" w:hAnsi="FS Mencap" w:cs="Microsoft Sans Serif"/>
          <w:b/>
          <w:sz w:val="24"/>
          <w:szCs w:val="24"/>
          <w:u w:val="single"/>
        </w:rPr>
        <w:t>Gateway Award Mentors</w:t>
      </w:r>
    </w:p>
    <w:p w:rsidR="001E6BB5" w:rsidRPr="00FA11FC" w:rsidRDefault="001E6BB5" w:rsidP="001E6BB5">
      <w:pPr>
        <w:rPr>
          <w:rFonts w:ascii="FS Mencap" w:hAnsi="FS Mencap" w:cs="Microsoft Sans Serif"/>
          <w:sz w:val="24"/>
          <w:szCs w:val="24"/>
        </w:rPr>
      </w:pPr>
      <w:r w:rsidRPr="00FA11FC">
        <w:rPr>
          <w:rFonts w:ascii="FS Mencap" w:hAnsi="FS Mencap" w:cs="Microsoft Sans Serif"/>
          <w:sz w:val="24"/>
          <w:szCs w:val="24"/>
        </w:rPr>
        <w:t xml:space="preserve">You will be supporting participants to undertake the Gateway Award. This could take the form of a range of support. Primarily you will be encouraging participants to fill out their portfolio and plan their activities, and in some cases supporting them in undertaking </w:t>
      </w:r>
      <w:proofErr w:type="gramStart"/>
      <w:r w:rsidRPr="00FA11FC">
        <w:rPr>
          <w:rFonts w:ascii="FS Mencap" w:hAnsi="FS Mencap" w:cs="Microsoft Sans Serif"/>
          <w:sz w:val="24"/>
          <w:szCs w:val="24"/>
        </w:rPr>
        <w:t>an activity</w:t>
      </w:r>
      <w:proofErr w:type="gramEnd"/>
      <w:r w:rsidRPr="00FA11FC">
        <w:rPr>
          <w:rFonts w:ascii="FS Mencap" w:hAnsi="FS Mencap" w:cs="Microsoft Sans Serif"/>
          <w:sz w:val="24"/>
          <w:szCs w:val="24"/>
        </w:rPr>
        <w:t>/activities.</w:t>
      </w:r>
    </w:p>
    <w:p w:rsidR="001E6BB5" w:rsidRPr="00FA11FC" w:rsidRDefault="001E6BB5" w:rsidP="001E6BB5">
      <w:pPr>
        <w:rPr>
          <w:rFonts w:ascii="FS Mencap" w:hAnsi="FS Mencap" w:cs="Microsoft Sans Serif"/>
          <w:b/>
          <w:sz w:val="24"/>
          <w:szCs w:val="24"/>
          <w:u w:val="single"/>
        </w:rPr>
      </w:pPr>
      <w:r w:rsidRPr="00FA11FC">
        <w:rPr>
          <w:rFonts w:ascii="FS Mencap" w:hAnsi="FS Mencap" w:cs="Microsoft Sans Serif"/>
          <w:b/>
          <w:sz w:val="24"/>
          <w:szCs w:val="24"/>
          <w:u w:val="single"/>
        </w:rPr>
        <w:t xml:space="preserve">Who will you </w:t>
      </w:r>
      <w:proofErr w:type="gramStart"/>
      <w:r w:rsidRPr="00FA11FC">
        <w:rPr>
          <w:rFonts w:ascii="FS Mencap" w:hAnsi="FS Mencap" w:cs="Microsoft Sans Serif"/>
          <w:b/>
          <w:sz w:val="24"/>
          <w:szCs w:val="24"/>
          <w:u w:val="single"/>
        </w:rPr>
        <w:t>support:</w:t>
      </w:r>
      <w:proofErr w:type="gramEnd"/>
    </w:p>
    <w:p w:rsidR="001E6BB5" w:rsidRPr="00FA11FC" w:rsidRDefault="00FA11FC" w:rsidP="00FA11FC">
      <w:pPr>
        <w:spacing w:after="0"/>
        <w:rPr>
          <w:rFonts w:ascii="FS Mencap" w:hAnsi="FS Mencap" w:cs="Microsoft Sans Serif"/>
          <w:sz w:val="24"/>
          <w:szCs w:val="24"/>
        </w:rPr>
      </w:pPr>
      <w:r w:rsidRPr="00FA11FC">
        <w:rPr>
          <w:rFonts w:ascii="FS Mencap" w:hAnsi="FS Mencap" w:cs="Microsoft Sans Serif"/>
          <w:sz w:val="24"/>
          <w:szCs w:val="24"/>
        </w:rPr>
        <w:t>Y</w:t>
      </w:r>
      <w:r w:rsidR="001E6BB5" w:rsidRPr="00FA11FC">
        <w:rPr>
          <w:rFonts w:ascii="FS Mencap" w:hAnsi="FS Mencap" w:cs="Microsoft Sans Serif"/>
          <w:sz w:val="24"/>
          <w:szCs w:val="24"/>
        </w:rPr>
        <w:t xml:space="preserve">ou will be assigned a participant or a number of participants to </w:t>
      </w:r>
      <w:proofErr w:type="gramStart"/>
      <w:r w:rsidR="001E6BB5" w:rsidRPr="00FA11FC">
        <w:rPr>
          <w:rFonts w:ascii="FS Mencap" w:hAnsi="FS Mencap" w:cs="Microsoft Sans Serif"/>
          <w:sz w:val="24"/>
          <w:szCs w:val="24"/>
        </w:rPr>
        <w:t>support</w:t>
      </w:r>
      <w:r>
        <w:rPr>
          <w:rFonts w:ascii="FS Mencap" w:hAnsi="FS Mencap" w:cs="Microsoft Sans Serif"/>
          <w:sz w:val="24"/>
          <w:szCs w:val="24"/>
        </w:rPr>
        <w:t>,</w:t>
      </w:r>
      <w:proofErr w:type="gramEnd"/>
      <w:r>
        <w:rPr>
          <w:rFonts w:ascii="FS Mencap" w:hAnsi="FS Mencap" w:cs="Microsoft Sans Serif"/>
          <w:sz w:val="24"/>
          <w:szCs w:val="24"/>
        </w:rPr>
        <w:t xml:space="preserve"> w</w:t>
      </w:r>
      <w:r w:rsidRPr="00FA11FC">
        <w:rPr>
          <w:rFonts w:ascii="FS Mencap" w:hAnsi="FS Mencap" w:cs="Microsoft Sans Serif"/>
          <w:sz w:val="24"/>
          <w:szCs w:val="24"/>
        </w:rPr>
        <w:t>e will match you to a participant, or participants, who match you in terms of availability and interests.</w:t>
      </w:r>
      <w:r w:rsidR="001E6BB5" w:rsidRPr="00FA11FC">
        <w:rPr>
          <w:rFonts w:ascii="FS Mencap" w:hAnsi="FS Mencap" w:cs="Microsoft Sans Serif"/>
          <w:sz w:val="24"/>
          <w:szCs w:val="24"/>
        </w:rPr>
        <w:t xml:space="preserve"> You will encourage and support them in filling out their portfolios, planning activities and reflecting on what they have done. You will also, if possible, support the participant/s in undertaking their chosen activities, if they require it. </w:t>
      </w:r>
      <w:r w:rsidR="001E6BB5" w:rsidRPr="00FA11FC">
        <w:rPr>
          <w:rFonts w:ascii="FS Mencap" w:hAnsi="FS Mencap" w:cs="Microsoft Sans Serif"/>
          <w:b/>
          <w:sz w:val="24"/>
          <w:szCs w:val="24"/>
        </w:rPr>
        <w:t>The level of support required from you will be based on what you have told us you can offer.</w:t>
      </w:r>
      <w:r w:rsidR="001E6BB5" w:rsidRPr="00FA11FC">
        <w:rPr>
          <w:rFonts w:ascii="FS Mencap" w:hAnsi="FS Mencap" w:cs="Microsoft Sans Serif"/>
          <w:sz w:val="24"/>
          <w:szCs w:val="24"/>
        </w:rPr>
        <w:t xml:space="preserve"> This support can take place during </w:t>
      </w:r>
      <w:r>
        <w:rPr>
          <w:rFonts w:ascii="FS Mencap" w:hAnsi="FS Mencap" w:cs="Microsoft Sans Serif"/>
          <w:sz w:val="24"/>
          <w:szCs w:val="24"/>
        </w:rPr>
        <w:t>day time evenings or weekends</w:t>
      </w:r>
      <w:r w:rsidR="001E6BB5" w:rsidRPr="00FA11FC">
        <w:rPr>
          <w:rFonts w:ascii="FS Mencap" w:hAnsi="FS Mencap" w:cs="Microsoft Sans Serif"/>
          <w:sz w:val="24"/>
          <w:szCs w:val="24"/>
        </w:rPr>
        <w:t xml:space="preserve"> at times that are convenient to you and the participant, and will be decided upon between you, and the participant, with support from </w:t>
      </w:r>
      <w:r>
        <w:rPr>
          <w:rFonts w:ascii="FS Mencap" w:hAnsi="FS Mencap" w:cs="Microsoft Sans Serif"/>
          <w:sz w:val="24"/>
          <w:szCs w:val="24"/>
        </w:rPr>
        <w:t>The Hive’s gateway Officer</w:t>
      </w:r>
      <w:r w:rsidR="001E6BB5" w:rsidRPr="00FA11FC">
        <w:rPr>
          <w:rFonts w:ascii="FS Mencap" w:hAnsi="FS Mencap" w:cs="Microsoft Sans Serif"/>
          <w:sz w:val="24"/>
          <w:szCs w:val="24"/>
        </w:rPr>
        <w:t xml:space="preserve">. </w:t>
      </w:r>
    </w:p>
    <w:p w:rsidR="00FA11FC" w:rsidRDefault="00FA11FC" w:rsidP="001E6BB5">
      <w:pPr>
        <w:rPr>
          <w:rFonts w:ascii="FS Mencap" w:hAnsi="FS Mencap" w:cs="Microsoft Sans Serif"/>
          <w:sz w:val="24"/>
          <w:szCs w:val="24"/>
        </w:rPr>
      </w:pPr>
    </w:p>
    <w:p w:rsidR="001E6BB5" w:rsidRPr="00FA11FC" w:rsidRDefault="001E6BB5" w:rsidP="001E6BB5">
      <w:pPr>
        <w:rPr>
          <w:rFonts w:ascii="FS Mencap" w:hAnsi="FS Mencap"/>
          <w:b/>
          <w:sz w:val="24"/>
          <w:szCs w:val="24"/>
          <w:u w:val="single"/>
        </w:rPr>
      </w:pPr>
    </w:p>
    <w:p w:rsid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b/>
          <w:sz w:val="24"/>
          <w:szCs w:val="20"/>
        </w:rPr>
      </w:pPr>
      <w:r>
        <w:rPr>
          <w:rFonts w:ascii="FS Mencap" w:eastAsia="Times New Roman" w:hAnsi="FS Mencap" w:cs="Times New Roman"/>
          <w:b/>
          <w:sz w:val="24"/>
          <w:szCs w:val="20"/>
        </w:rPr>
        <w:lastRenderedPageBreak/>
        <w:t>Volunteer</w:t>
      </w:r>
      <w:r w:rsidRPr="009D48B1">
        <w:rPr>
          <w:rFonts w:ascii="FS Mencap" w:eastAsia="Times New Roman" w:hAnsi="FS Mencap" w:cs="Times New Roman"/>
          <w:b/>
          <w:sz w:val="24"/>
          <w:szCs w:val="20"/>
        </w:rPr>
        <w:t xml:space="preserve"> Role</w:t>
      </w: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b/>
          <w:sz w:val="24"/>
          <w:szCs w:val="20"/>
        </w:rPr>
      </w:pPr>
      <w:r w:rsidRPr="009D48B1">
        <w:rPr>
          <w:rFonts w:ascii="FS Mencap" w:eastAsia="Times New Roman" w:hAnsi="FS Mencap" w:cs="Times New Roman"/>
          <w:b/>
          <w:sz w:val="24"/>
          <w:szCs w:val="20"/>
        </w:rPr>
        <w:t xml:space="preserve"> </w:t>
      </w:r>
    </w:p>
    <w:p w:rsidR="00C06F99" w:rsidRPr="00C06F99" w:rsidRDefault="009D48B1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FA11FC">
        <w:rPr>
          <w:rFonts w:ascii="FS Mencap" w:hAnsi="FS Mencap" w:cs="Microsoft Sans Serif"/>
          <w:sz w:val="24"/>
          <w:szCs w:val="24"/>
        </w:rPr>
        <w:t xml:space="preserve">encourage and support </w:t>
      </w:r>
      <w:r>
        <w:rPr>
          <w:rFonts w:ascii="FS Mencap" w:hAnsi="FS Mencap" w:cs="Microsoft Sans Serif"/>
          <w:sz w:val="24"/>
          <w:szCs w:val="24"/>
        </w:rPr>
        <w:t>participants of the award to choose and plan activities</w:t>
      </w:r>
    </w:p>
    <w:p w:rsidR="00C06F99" w:rsidRPr="00C06F99" w:rsidRDefault="00C06F99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proofErr w:type="gramStart"/>
      <w:r>
        <w:rPr>
          <w:rFonts w:ascii="FS Mencap" w:hAnsi="FS Mencap" w:cs="Microsoft Sans Serif"/>
          <w:sz w:val="24"/>
          <w:szCs w:val="24"/>
        </w:rPr>
        <w:t>help</w:t>
      </w:r>
      <w:proofErr w:type="gramEnd"/>
      <w:r>
        <w:rPr>
          <w:rFonts w:ascii="FS Mencap" w:hAnsi="FS Mencap" w:cs="Microsoft Sans Serif"/>
          <w:sz w:val="24"/>
          <w:szCs w:val="24"/>
        </w:rPr>
        <w:t xml:space="preserve"> to complete forms and </w:t>
      </w:r>
      <w:r w:rsidR="009D48B1" w:rsidRPr="00FA11FC">
        <w:rPr>
          <w:rFonts w:ascii="FS Mencap" w:hAnsi="FS Mencap" w:cs="Microsoft Sans Serif"/>
          <w:sz w:val="24"/>
          <w:szCs w:val="24"/>
        </w:rPr>
        <w:t>portfolio</w:t>
      </w:r>
      <w:r>
        <w:rPr>
          <w:rFonts w:ascii="FS Mencap" w:hAnsi="FS Mencap" w:cs="Microsoft Sans Serif"/>
          <w:sz w:val="24"/>
          <w:szCs w:val="24"/>
        </w:rPr>
        <w:t xml:space="preserve"> of evidence.</w:t>
      </w:r>
    </w:p>
    <w:p w:rsidR="00C06F99" w:rsidRPr="00C06F99" w:rsidRDefault="00C06F99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>
        <w:rPr>
          <w:rFonts w:ascii="FS Mencap" w:hAnsi="FS Mencap" w:cs="Microsoft Sans Serif"/>
          <w:sz w:val="24"/>
          <w:szCs w:val="24"/>
        </w:rPr>
        <w:t>I</w:t>
      </w:r>
      <w:r w:rsidRPr="00FA11FC">
        <w:rPr>
          <w:rFonts w:ascii="FS Mencap" w:hAnsi="FS Mencap" w:cs="Microsoft Sans Serif"/>
          <w:sz w:val="24"/>
          <w:szCs w:val="24"/>
        </w:rPr>
        <w:t xml:space="preserve">f possible, support the participant/s in undertaking their chosen activities, if they require it. </w:t>
      </w:r>
    </w:p>
    <w:p w:rsidR="009D48B1" w:rsidRPr="009D48B1" w:rsidRDefault="009D48B1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Work in accordance with The Hive’s principles, policies and Volunteer Handbook.</w:t>
      </w:r>
    </w:p>
    <w:p w:rsidR="009D48B1" w:rsidRPr="009D48B1" w:rsidRDefault="009D48B1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Attend initial and ongoing training as required</w:t>
      </w:r>
    </w:p>
    <w:p w:rsidR="009D48B1" w:rsidRDefault="009D48B1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Record information in line with office procedures</w:t>
      </w:r>
    </w:p>
    <w:p w:rsidR="00C06F99" w:rsidRDefault="00C06F99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>
        <w:rPr>
          <w:rFonts w:ascii="FS Mencap" w:eastAsia="Times New Roman" w:hAnsi="FS Mencap" w:cs="Times New Roman"/>
          <w:sz w:val="24"/>
          <w:szCs w:val="20"/>
        </w:rPr>
        <w:t>To meet with participants at various locations including at their homes.</w:t>
      </w:r>
    </w:p>
    <w:p w:rsidR="00C06F99" w:rsidRPr="009D48B1" w:rsidRDefault="00C06F99" w:rsidP="00C06F99">
      <w:pPr>
        <w:numPr>
          <w:ilvl w:val="0"/>
          <w:numId w:val="8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>
        <w:rPr>
          <w:rFonts w:ascii="FS Mencap" w:eastAsia="Times New Roman" w:hAnsi="FS Mencap" w:cs="Times New Roman"/>
          <w:sz w:val="24"/>
          <w:szCs w:val="20"/>
        </w:rPr>
        <w:t>Assisting in various workshops on various life skills topics (optional)</w:t>
      </w:r>
    </w:p>
    <w:p w:rsid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</w:rPr>
      </w:pPr>
    </w:p>
    <w:p w:rsidR="00C06F99" w:rsidRPr="009D48B1" w:rsidRDefault="00C06F99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</w:rPr>
      </w:pP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b/>
          <w:sz w:val="24"/>
          <w:szCs w:val="20"/>
        </w:rPr>
      </w:pPr>
      <w:r w:rsidRPr="009D48B1">
        <w:rPr>
          <w:rFonts w:ascii="FS Mencap" w:eastAsia="Times New Roman" w:hAnsi="FS Mencap" w:cs="Times New Roman"/>
          <w:b/>
          <w:sz w:val="24"/>
          <w:szCs w:val="20"/>
        </w:rPr>
        <w:t>Personal Specification</w:t>
      </w:r>
    </w:p>
    <w:p w:rsidR="009D48B1" w:rsidRP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b/>
          <w:sz w:val="24"/>
          <w:szCs w:val="20"/>
        </w:rPr>
      </w:pPr>
    </w:p>
    <w:p w:rsid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  <w:u w:val="single"/>
        </w:rPr>
      </w:pPr>
      <w:r w:rsidRPr="009D48B1">
        <w:rPr>
          <w:rFonts w:ascii="FS Mencap" w:eastAsia="Times New Roman" w:hAnsi="FS Mencap" w:cs="Times New Roman"/>
          <w:sz w:val="24"/>
          <w:szCs w:val="20"/>
          <w:u w:val="single"/>
        </w:rPr>
        <w:t>Attitudes and values</w:t>
      </w:r>
    </w:p>
    <w:p w:rsidR="00C06F99" w:rsidRPr="009D48B1" w:rsidRDefault="00C06F99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  <w:u w:val="single"/>
        </w:rPr>
      </w:pP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Commitment to helping others take control of their lives</w:t>
      </w: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Non Judgemental attitude</w:t>
      </w: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Willing to challenge discrimination and prejudice</w:t>
      </w: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 xml:space="preserve">Commitment to equal opportunities practice </w:t>
      </w:r>
      <w:proofErr w:type="spellStart"/>
      <w:r w:rsidRPr="009D48B1">
        <w:rPr>
          <w:rFonts w:ascii="FS Mencap" w:eastAsia="Times New Roman" w:hAnsi="FS Mencap" w:cs="Times New Roman"/>
          <w:sz w:val="24"/>
          <w:szCs w:val="20"/>
        </w:rPr>
        <w:t>ie</w:t>
      </w:r>
      <w:proofErr w:type="spellEnd"/>
      <w:r w:rsidRPr="009D48B1">
        <w:rPr>
          <w:rFonts w:ascii="FS Mencap" w:eastAsia="Times New Roman" w:hAnsi="FS Mencap" w:cs="Times New Roman"/>
          <w:sz w:val="24"/>
          <w:szCs w:val="20"/>
        </w:rPr>
        <w:t xml:space="preserve"> challenging racism, sexism, ageism and disability</w:t>
      </w: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Commitment to client confidentiality</w:t>
      </w:r>
    </w:p>
    <w:p w:rsidR="009D48B1" w:rsidRPr="009D48B1" w:rsidRDefault="009D48B1" w:rsidP="00C06F99">
      <w:pPr>
        <w:numPr>
          <w:ilvl w:val="0"/>
          <w:numId w:val="9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Patience, sense of humour, reliability, commitment, enthusiasm</w:t>
      </w:r>
    </w:p>
    <w:p w:rsidR="009D48B1" w:rsidRPr="009D48B1" w:rsidRDefault="009D48B1" w:rsidP="00C06F99">
      <w:pPr>
        <w:spacing w:after="0" w:line="360" w:lineRule="auto"/>
        <w:ind w:left="360"/>
        <w:rPr>
          <w:rFonts w:ascii="FS Mencap" w:eastAsia="Times New Roman" w:hAnsi="FS Mencap" w:cs="Times New Roman"/>
          <w:sz w:val="24"/>
          <w:szCs w:val="20"/>
        </w:rPr>
      </w:pPr>
    </w:p>
    <w:p w:rsidR="009D48B1" w:rsidRDefault="009D48B1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  <w:u w:val="single"/>
        </w:rPr>
      </w:pPr>
      <w:r w:rsidRPr="009D48B1">
        <w:rPr>
          <w:rFonts w:ascii="FS Mencap" w:eastAsia="Times New Roman" w:hAnsi="FS Mencap" w:cs="Times New Roman"/>
          <w:sz w:val="24"/>
          <w:szCs w:val="20"/>
          <w:u w:val="single"/>
        </w:rPr>
        <w:t>Skills and experience</w:t>
      </w:r>
    </w:p>
    <w:p w:rsidR="00C06F99" w:rsidRPr="009D48B1" w:rsidRDefault="00C06F99" w:rsidP="009D48B1">
      <w:pPr>
        <w:spacing w:after="0" w:line="240" w:lineRule="auto"/>
        <w:rPr>
          <w:rFonts w:ascii="FS Mencap" w:eastAsia="Times New Roman" w:hAnsi="FS Mencap" w:cs="Times New Roman"/>
          <w:sz w:val="24"/>
          <w:szCs w:val="20"/>
          <w:u w:val="single"/>
        </w:rPr>
      </w:pPr>
    </w:p>
    <w:p w:rsidR="009D48B1" w:rsidRPr="009D48B1" w:rsidRDefault="009D48B1" w:rsidP="00C06F99">
      <w:pPr>
        <w:numPr>
          <w:ilvl w:val="0"/>
          <w:numId w:val="10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Experience working with people with learning disabilities</w:t>
      </w:r>
    </w:p>
    <w:p w:rsidR="009D48B1" w:rsidRPr="009D48B1" w:rsidRDefault="009D48B1" w:rsidP="00C06F99">
      <w:pPr>
        <w:numPr>
          <w:ilvl w:val="0"/>
          <w:numId w:val="10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Good listening and verbal communication skills</w:t>
      </w:r>
    </w:p>
    <w:p w:rsidR="009D48B1" w:rsidRPr="009D48B1" w:rsidRDefault="009D48B1" w:rsidP="00C06F99">
      <w:pPr>
        <w:numPr>
          <w:ilvl w:val="0"/>
          <w:numId w:val="10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Ability to assist and support people who may be disempowered</w:t>
      </w:r>
      <w:r w:rsidR="00C06F99">
        <w:rPr>
          <w:rFonts w:ascii="FS Mencap" w:eastAsia="Times New Roman" w:hAnsi="FS Mencap" w:cs="Times New Roman"/>
          <w:sz w:val="24"/>
          <w:szCs w:val="20"/>
        </w:rPr>
        <w:t xml:space="preserve"> or</w:t>
      </w:r>
      <w:r w:rsidRPr="009D48B1">
        <w:rPr>
          <w:rFonts w:ascii="FS Mencap" w:eastAsia="Times New Roman" w:hAnsi="FS Mencap" w:cs="Times New Roman"/>
          <w:sz w:val="24"/>
          <w:szCs w:val="20"/>
        </w:rPr>
        <w:t xml:space="preserve"> vulnerable</w:t>
      </w:r>
    </w:p>
    <w:p w:rsidR="009D48B1" w:rsidRPr="009D48B1" w:rsidRDefault="009D48B1" w:rsidP="00C06F99">
      <w:pPr>
        <w:numPr>
          <w:ilvl w:val="0"/>
          <w:numId w:val="10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 xml:space="preserve">Ability to assist and support people to speak up for themselves </w:t>
      </w:r>
    </w:p>
    <w:p w:rsidR="009D48B1" w:rsidRPr="009D48B1" w:rsidRDefault="009D48B1" w:rsidP="00C06F99">
      <w:pPr>
        <w:numPr>
          <w:ilvl w:val="0"/>
          <w:numId w:val="10"/>
        </w:numPr>
        <w:spacing w:after="0" w:line="360" w:lineRule="auto"/>
        <w:rPr>
          <w:rFonts w:ascii="FS Mencap" w:eastAsia="Times New Roman" w:hAnsi="FS Mencap" w:cs="Times New Roman"/>
          <w:sz w:val="24"/>
          <w:szCs w:val="20"/>
        </w:rPr>
      </w:pPr>
      <w:r w:rsidRPr="009D48B1">
        <w:rPr>
          <w:rFonts w:ascii="FS Mencap" w:eastAsia="Times New Roman" w:hAnsi="FS Mencap" w:cs="Times New Roman"/>
          <w:sz w:val="24"/>
          <w:szCs w:val="20"/>
        </w:rPr>
        <w:t>Interest in developing new skills.</w:t>
      </w:r>
    </w:p>
    <w:p w:rsidR="009D48B1" w:rsidRPr="009D48B1" w:rsidRDefault="009D48B1" w:rsidP="00C06F99">
      <w:pPr>
        <w:spacing w:after="0" w:line="360" w:lineRule="auto"/>
        <w:ind w:left="360"/>
        <w:rPr>
          <w:rFonts w:ascii="FS Mencap" w:eastAsia="Times New Roman" w:hAnsi="FS Mencap" w:cs="Times New Roman"/>
          <w:sz w:val="24"/>
          <w:szCs w:val="20"/>
        </w:rPr>
      </w:pPr>
    </w:p>
    <w:p w:rsidR="005A28E8" w:rsidRPr="00FA11FC" w:rsidRDefault="005A28E8" w:rsidP="001E6BB5">
      <w:pPr>
        <w:rPr>
          <w:rFonts w:ascii="FS Mencap" w:hAnsi="FS Mencap"/>
          <w:b/>
          <w:sz w:val="24"/>
          <w:szCs w:val="24"/>
          <w:u w:val="single"/>
        </w:rPr>
      </w:pPr>
      <w:bookmarkStart w:id="0" w:name="_GoBack"/>
      <w:bookmarkEnd w:id="0"/>
    </w:p>
    <w:sectPr w:rsidR="005A28E8" w:rsidRPr="00FA11FC" w:rsidSect="00FA11F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S Mencap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1"/>
    <w:multiLevelType w:val="hybridMultilevel"/>
    <w:tmpl w:val="E8BE4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1C6"/>
    <w:multiLevelType w:val="hybridMultilevel"/>
    <w:tmpl w:val="BCF44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72D9A"/>
    <w:multiLevelType w:val="hybridMultilevel"/>
    <w:tmpl w:val="655005EC"/>
    <w:lvl w:ilvl="0" w:tplc="8E8876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6768"/>
    <w:multiLevelType w:val="hybridMultilevel"/>
    <w:tmpl w:val="BE7C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AE7"/>
    <w:multiLevelType w:val="hybridMultilevel"/>
    <w:tmpl w:val="8CAC4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01B0A"/>
    <w:multiLevelType w:val="hybridMultilevel"/>
    <w:tmpl w:val="F0F4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16C5"/>
    <w:multiLevelType w:val="hybridMultilevel"/>
    <w:tmpl w:val="81B22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C43F78"/>
    <w:multiLevelType w:val="hybridMultilevel"/>
    <w:tmpl w:val="51024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32356B"/>
    <w:multiLevelType w:val="hybridMultilevel"/>
    <w:tmpl w:val="30F6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21370"/>
    <w:multiLevelType w:val="hybridMultilevel"/>
    <w:tmpl w:val="DD3C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4931"/>
    <w:multiLevelType w:val="hybridMultilevel"/>
    <w:tmpl w:val="6508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B0"/>
    <w:rsid w:val="0000315A"/>
    <w:rsid w:val="00137F34"/>
    <w:rsid w:val="001E6BB5"/>
    <w:rsid w:val="00213F2F"/>
    <w:rsid w:val="00260598"/>
    <w:rsid w:val="00297410"/>
    <w:rsid w:val="002D3C1D"/>
    <w:rsid w:val="0042598E"/>
    <w:rsid w:val="0055420B"/>
    <w:rsid w:val="005A28E8"/>
    <w:rsid w:val="006F4CC1"/>
    <w:rsid w:val="007B57D9"/>
    <w:rsid w:val="007E26EA"/>
    <w:rsid w:val="00994667"/>
    <w:rsid w:val="009C75D0"/>
    <w:rsid w:val="009D48B1"/>
    <w:rsid w:val="00C06F99"/>
    <w:rsid w:val="00C26303"/>
    <w:rsid w:val="00D236B0"/>
    <w:rsid w:val="00D55412"/>
    <w:rsid w:val="00D8567A"/>
    <w:rsid w:val="00ED1226"/>
    <w:rsid w:val="00FA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8E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8E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Mencap</dc:creator>
  <cp:lastModifiedBy>Liz</cp:lastModifiedBy>
  <cp:revision>3</cp:revision>
  <cp:lastPrinted>2015-08-19T11:28:00Z</cp:lastPrinted>
  <dcterms:created xsi:type="dcterms:W3CDTF">2015-05-21T15:03:00Z</dcterms:created>
  <dcterms:modified xsi:type="dcterms:W3CDTF">2015-08-19T11:28:00Z</dcterms:modified>
</cp:coreProperties>
</file>